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1e1a5db0d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13c51beeb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Reminiac,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43720849d4308" /><Relationship Type="http://schemas.openxmlformats.org/officeDocument/2006/relationships/numbering" Target="/word/numbering.xml" Id="R25f75aa4992242f5" /><Relationship Type="http://schemas.openxmlformats.org/officeDocument/2006/relationships/settings" Target="/word/settings.xml" Id="Rba5ccbb7ddc54997" /><Relationship Type="http://schemas.openxmlformats.org/officeDocument/2006/relationships/image" Target="/word/media/b7c95dba-e863-47ed-ac79-d9a34f33f66a.png" Id="R38e13c51beeb4fae" /></Relationships>
</file>