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edab48cb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de3b046aa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Rennes-en-Grenouilles,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7368d6f2f4889" /><Relationship Type="http://schemas.openxmlformats.org/officeDocument/2006/relationships/numbering" Target="/word/numbering.xml" Id="R8839eaf9f3864132" /><Relationship Type="http://schemas.openxmlformats.org/officeDocument/2006/relationships/settings" Target="/word/settings.xml" Id="R698c814999444aee" /><Relationship Type="http://schemas.openxmlformats.org/officeDocument/2006/relationships/image" Target="/word/media/bf911e16-e076-49a9-8d00-c95cc3cf0c99.png" Id="Rf42de3b046aa412a" /></Relationships>
</file>