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244233a5f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d4c1b2151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a2dffda784698" /><Relationship Type="http://schemas.openxmlformats.org/officeDocument/2006/relationships/numbering" Target="/word/numbering.xml" Id="Rf47337ca9c984e06" /><Relationship Type="http://schemas.openxmlformats.org/officeDocument/2006/relationships/settings" Target="/word/settings.xml" Id="R81a0f39d35c04d41" /><Relationship Type="http://schemas.openxmlformats.org/officeDocument/2006/relationships/image" Target="/word/media/10ac994c-b911-44df-99d0-0f56e6040cd2.png" Id="R69ad4c1b21514e8d" /></Relationships>
</file>