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5f484dd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b8b46e84b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575c6e5d14613" /><Relationship Type="http://schemas.openxmlformats.org/officeDocument/2006/relationships/numbering" Target="/word/numbering.xml" Id="Rda68ea1bc4294974" /><Relationship Type="http://schemas.openxmlformats.org/officeDocument/2006/relationships/settings" Target="/word/settings.xml" Id="R31fa6161e2054266" /><Relationship Type="http://schemas.openxmlformats.org/officeDocument/2006/relationships/image" Target="/word/media/e5752484-0c05-4901-83b5-fc2e46fd2290.png" Id="R334b8b46e84b49a0" /></Relationships>
</file>