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c6c063dbc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8299218df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f9b0151f64b1a" /><Relationship Type="http://schemas.openxmlformats.org/officeDocument/2006/relationships/numbering" Target="/word/numbering.xml" Id="R7d1c24097cda4148" /><Relationship Type="http://schemas.openxmlformats.org/officeDocument/2006/relationships/settings" Target="/word/settings.xml" Id="Rc62f6ed91b7041bb" /><Relationship Type="http://schemas.openxmlformats.org/officeDocument/2006/relationships/image" Target="/word/media/a3921b5f-72b6-438d-8ac7-5946c0139e2c.png" Id="Rfa48299218df4fe4" /></Relationships>
</file>