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358dfb4a374b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8bd0dbac554b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Riscle,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f3fd4a6c964d68" /><Relationship Type="http://schemas.openxmlformats.org/officeDocument/2006/relationships/numbering" Target="/word/numbering.xml" Id="Rf6db22a46f74467a" /><Relationship Type="http://schemas.openxmlformats.org/officeDocument/2006/relationships/settings" Target="/word/settings.xml" Id="R90406a9fc82d4e3f" /><Relationship Type="http://schemas.openxmlformats.org/officeDocument/2006/relationships/image" Target="/word/media/84294d3f-6299-48b1-b77c-8e093be6a374.png" Id="R878bd0dbac554b59" /></Relationships>
</file>