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645fe9e12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df68abc6e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41efd2e0f4bfb" /><Relationship Type="http://schemas.openxmlformats.org/officeDocument/2006/relationships/numbering" Target="/word/numbering.xml" Id="R298532dc86b4461a" /><Relationship Type="http://schemas.openxmlformats.org/officeDocument/2006/relationships/settings" Target="/word/settings.xml" Id="R26097e1dac9b40cd" /><Relationship Type="http://schemas.openxmlformats.org/officeDocument/2006/relationships/image" Target="/word/media/fd5bc38c-f6aa-46aa-b9f2-a7500f7a3903.png" Id="R9f7df68abc6e4da3" /></Relationships>
</file>