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2ef5937b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6dadb9a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Rogliano,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f322d45ec443a" /><Relationship Type="http://schemas.openxmlformats.org/officeDocument/2006/relationships/numbering" Target="/word/numbering.xml" Id="Rd4f2fcfeb60d4fe9" /><Relationship Type="http://schemas.openxmlformats.org/officeDocument/2006/relationships/settings" Target="/word/settings.xml" Id="Rae586aca50444b37" /><Relationship Type="http://schemas.openxmlformats.org/officeDocument/2006/relationships/image" Target="/word/media/543204e0-dbe0-4682-b844-ac5ea0f52d75.png" Id="R78a36dadb9a74b39" /></Relationships>
</file>