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5199960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acc8b289c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Roguinet,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348b68ef4e0a" /><Relationship Type="http://schemas.openxmlformats.org/officeDocument/2006/relationships/numbering" Target="/word/numbering.xml" Id="R51ab43ba23e84311" /><Relationship Type="http://schemas.openxmlformats.org/officeDocument/2006/relationships/settings" Target="/word/settings.xml" Id="Ra7b61909cc04478b" /><Relationship Type="http://schemas.openxmlformats.org/officeDocument/2006/relationships/image" Target="/word/media/b23a5b1a-1854-412a-8eaf-db2b1895fe65.png" Id="Rc3facc8b289c46ec" /></Relationships>
</file>