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4dbb40c54d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8f3912c8f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Rouilly-Sacey,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3a0f0d36a4f5a" /><Relationship Type="http://schemas.openxmlformats.org/officeDocument/2006/relationships/numbering" Target="/word/numbering.xml" Id="Rc08c6ad0d67c4a96" /><Relationship Type="http://schemas.openxmlformats.org/officeDocument/2006/relationships/settings" Target="/word/settings.xml" Id="R5d851fac7a814a27" /><Relationship Type="http://schemas.openxmlformats.org/officeDocument/2006/relationships/image" Target="/word/media/72cf21fa-b11c-4c74-b422-1c52b51eb8d8.png" Id="Ra3e8f3912c8f4db2" /></Relationships>
</file>