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ba48abe5e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4b4b90e93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Routelle,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cef5e22ed4f24" /><Relationship Type="http://schemas.openxmlformats.org/officeDocument/2006/relationships/numbering" Target="/word/numbering.xml" Id="Rb5bbda7c67f84431" /><Relationship Type="http://schemas.openxmlformats.org/officeDocument/2006/relationships/settings" Target="/word/settings.xml" Id="R3e0432c7a46e4f7a" /><Relationship Type="http://schemas.openxmlformats.org/officeDocument/2006/relationships/image" Target="/word/media/1e53cb5a-6fa4-4b06-a484-41dc552c49a8.png" Id="R0a84b4b90e93465b" /></Relationships>
</file>