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0bcd8094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c5fa2274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8b9b3798d41da" /><Relationship Type="http://schemas.openxmlformats.org/officeDocument/2006/relationships/numbering" Target="/word/numbering.xml" Id="R806163e614ad4f38" /><Relationship Type="http://schemas.openxmlformats.org/officeDocument/2006/relationships/settings" Target="/word/settings.xml" Id="R5dad4c3168284d81" /><Relationship Type="http://schemas.openxmlformats.org/officeDocument/2006/relationships/image" Target="/word/media/df2afa9d-7d27-451f-a256-f51becf06586.png" Id="R8da4c5fa22744c65" /></Relationships>
</file>