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0b733db1b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0efb530d8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Rustrel,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e713170a24d6e" /><Relationship Type="http://schemas.openxmlformats.org/officeDocument/2006/relationships/numbering" Target="/word/numbering.xml" Id="Rb4067869be794b23" /><Relationship Type="http://schemas.openxmlformats.org/officeDocument/2006/relationships/settings" Target="/word/settings.xml" Id="R27101912f27047ce" /><Relationship Type="http://schemas.openxmlformats.org/officeDocument/2006/relationships/image" Target="/word/media/5dd134b4-3f06-4075-8fcd-88339b69ea69.png" Id="R3f00efb530d84bf1" /></Relationships>
</file>