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e3f26fbef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b6e1e301e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7f18bcdd34659" /><Relationship Type="http://schemas.openxmlformats.org/officeDocument/2006/relationships/numbering" Target="/word/numbering.xml" Id="R7a23a73d159e4a5c" /><Relationship Type="http://schemas.openxmlformats.org/officeDocument/2006/relationships/settings" Target="/word/settings.xml" Id="Rde6a58ea7e704b6b" /><Relationship Type="http://schemas.openxmlformats.org/officeDocument/2006/relationships/image" Target="/word/media/c40504f3-0d4f-458d-bf1f-db3f47b463ab.png" Id="Rf4fb6e1e301e4608" /></Relationships>
</file>