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eaabef055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9cf4dd8c3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Sablons,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6364cf5234c9e" /><Relationship Type="http://schemas.openxmlformats.org/officeDocument/2006/relationships/numbering" Target="/word/numbering.xml" Id="R353befaf7f81403b" /><Relationship Type="http://schemas.openxmlformats.org/officeDocument/2006/relationships/settings" Target="/word/settings.xml" Id="Re43b1ea9d90e4d2d" /><Relationship Type="http://schemas.openxmlformats.org/officeDocument/2006/relationships/image" Target="/word/media/0afa1280-ded8-4379-9d04-76f385fcef74.png" Id="R6c59cf4dd8c34869" /></Relationships>
</file>