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fa294fb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0e8764f1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57d08b4e4231" /><Relationship Type="http://schemas.openxmlformats.org/officeDocument/2006/relationships/numbering" Target="/word/numbering.xml" Id="R2f21af72d3b64e5f" /><Relationship Type="http://schemas.openxmlformats.org/officeDocument/2006/relationships/settings" Target="/word/settings.xml" Id="Rce0626ef8a7042fa" /><Relationship Type="http://schemas.openxmlformats.org/officeDocument/2006/relationships/image" Target="/word/media/e8b071ef-d805-4bb3-8d04-8fcc1cbe84de.png" Id="Re090e8764f18433d" /></Relationships>
</file>