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02e5cf7b9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ef2efe4ff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Saint-Amand-Magnazeix,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14b92d25546b3" /><Relationship Type="http://schemas.openxmlformats.org/officeDocument/2006/relationships/numbering" Target="/word/numbering.xml" Id="R2eec45d6799d4421" /><Relationship Type="http://schemas.openxmlformats.org/officeDocument/2006/relationships/settings" Target="/word/settings.xml" Id="R812331b3bd564778" /><Relationship Type="http://schemas.openxmlformats.org/officeDocument/2006/relationships/image" Target="/word/media/e0e5e975-c991-4013-a280-fa9a195a4e3c.png" Id="R9a4ef2efe4ff44b5" /></Relationships>
</file>