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d50e8948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9883fafc5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Saint-Andre-de-Cubzac,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6e2d8b0b4148" /><Relationship Type="http://schemas.openxmlformats.org/officeDocument/2006/relationships/numbering" Target="/word/numbering.xml" Id="Rce3a149330fd4433" /><Relationship Type="http://schemas.openxmlformats.org/officeDocument/2006/relationships/settings" Target="/word/settings.xml" Id="R6b53fe12364f44a4" /><Relationship Type="http://schemas.openxmlformats.org/officeDocument/2006/relationships/image" Target="/word/media/156098d1-8bfe-4eca-8898-e9f226c2a3d2.png" Id="R08c9883fafc544a3" /></Relationships>
</file>