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3af9302ca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bc42e3ac7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Saint-Andre-le-Gaz,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a6e62a8b949ab" /><Relationship Type="http://schemas.openxmlformats.org/officeDocument/2006/relationships/numbering" Target="/word/numbering.xml" Id="R68e3c7d16e1d4b38" /><Relationship Type="http://schemas.openxmlformats.org/officeDocument/2006/relationships/settings" Target="/word/settings.xml" Id="R8fca3214f5884f20" /><Relationship Type="http://schemas.openxmlformats.org/officeDocument/2006/relationships/image" Target="/word/media/031b95f7-e54e-4574-a80f-f661e9659153.png" Id="R1e6bc42e3ac7460f" /></Relationships>
</file>