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0d6b75aa2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00ccb9ff2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Saint-Aubin-de-Nabirat,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7f8fe6ca14b5b" /><Relationship Type="http://schemas.openxmlformats.org/officeDocument/2006/relationships/numbering" Target="/word/numbering.xml" Id="R317ee1a301c64d57" /><Relationship Type="http://schemas.openxmlformats.org/officeDocument/2006/relationships/settings" Target="/word/settings.xml" Id="R35e61c41d79e4533" /><Relationship Type="http://schemas.openxmlformats.org/officeDocument/2006/relationships/image" Target="/word/media/a4a8d4af-303a-4887-81ed-1200840b13e5.png" Id="R6cf00ccb9ff24d2c" /></Relationships>
</file>