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47e95972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5677ed1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Saint-Aubin-sur-Gaillon,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a989fa764937" /><Relationship Type="http://schemas.openxmlformats.org/officeDocument/2006/relationships/numbering" Target="/word/numbering.xml" Id="R10170a43fbe54861" /><Relationship Type="http://schemas.openxmlformats.org/officeDocument/2006/relationships/settings" Target="/word/settings.xml" Id="R0cc04acacf814267" /><Relationship Type="http://schemas.openxmlformats.org/officeDocument/2006/relationships/image" Target="/word/media/5eb3f3d1-5858-4b7c-a66a-274f828d3fbc.png" Id="Rb5cb5677ed1340a0" /></Relationships>
</file>