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63d5450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eb6253e76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6728fa8d44a64" /><Relationship Type="http://schemas.openxmlformats.org/officeDocument/2006/relationships/numbering" Target="/word/numbering.xml" Id="R8b5cd5bc64974f15" /><Relationship Type="http://schemas.openxmlformats.org/officeDocument/2006/relationships/settings" Target="/word/settings.xml" Id="R6f9d7f60fa5a461b" /><Relationship Type="http://schemas.openxmlformats.org/officeDocument/2006/relationships/image" Target="/word/media/2755291a-ca50-4465-a7b6-705c834ca356.png" Id="R416eb6253e764b53" /></Relationships>
</file>