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2b7c028dc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5d56b7c4a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Saint-Beauzire,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423bccbd14322" /><Relationship Type="http://schemas.openxmlformats.org/officeDocument/2006/relationships/numbering" Target="/word/numbering.xml" Id="R1b1a9b0523b84628" /><Relationship Type="http://schemas.openxmlformats.org/officeDocument/2006/relationships/settings" Target="/word/settings.xml" Id="Rccbc7495d9ff49af" /><Relationship Type="http://schemas.openxmlformats.org/officeDocument/2006/relationships/image" Target="/word/media/75d97fac-247d-49da-887d-5056f5e50c5d.png" Id="Rb555d56b7c4a4511" /></Relationships>
</file>