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3ecd0204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4053a40c8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Saint-Benoist-sur-Mer,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4e948ed9c47b6" /><Relationship Type="http://schemas.openxmlformats.org/officeDocument/2006/relationships/numbering" Target="/word/numbering.xml" Id="Raeb1841e3799437a" /><Relationship Type="http://schemas.openxmlformats.org/officeDocument/2006/relationships/settings" Target="/word/settings.xml" Id="Rccc6aa8de81e49e9" /><Relationship Type="http://schemas.openxmlformats.org/officeDocument/2006/relationships/image" Target="/word/media/406beb86-61ef-4b45-9866-b9179c2bec10.png" Id="Rc2f4053a40c847ee" /></Relationships>
</file>