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57b9a35f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6f28e4293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Saint-Bonnet-des-Bruyeres,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be287db0c482b" /><Relationship Type="http://schemas.openxmlformats.org/officeDocument/2006/relationships/numbering" Target="/word/numbering.xml" Id="Rec4874c746b94e0f" /><Relationship Type="http://schemas.openxmlformats.org/officeDocument/2006/relationships/settings" Target="/word/settings.xml" Id="R629ba8f836394701" /><Relationship Type="http://schemas.openxmlformats.org/officeDocument/2006/relationships/image" Target="/word/media/af9483d3-5c20-4284-bfda-34b5f5496183.png" Id="Re4f6f28e42934ecd" /></Relationships>
</file>