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755bce608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182f10a7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Saint-Bonnet-Elvert,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f9e999084199" /><Relationship Type="http://schemas.openxmlformats.org/officeDocument/2006/relationships/numbering" Target="/word/numbering.xml" Id="R43ab3119cb1a4f9f" /><Relationship Type="http://schemas.openxmlformats.org/officeDocument/2006/relationships/settings" Target="/word/settings.xml" Id="R718b753acea84ac4" /><Relationship Type="http://schemas.openxmlformats.org/officeDocument/2006/relationships/image" Target="/word/media/ccd190d3-716f-4a5c-9d8e-7c7f572cc43d.png" Id="Rea8182f10a744410" /></Relationships>
</file>