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cbc925ceb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c669a17ce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Saint-Cassien,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c1dd1f42b422b" /><Relationship Type="http://schemas.openxmlformats.org/officeDocument/2006/relationships/numbering" Target="/word/numbering.xml" Id="R52c2419b95624008" /><Relationship Type="http://schemas.openxmlformats.org/officeDocument/2006/relationships/settings" Target="/word/settings.xml" Id="R8f83c499731b43c9" /><Relationship Type="http://schemas.openxmlformats.org/officeDocument/2006/relationships/image" Target="/word/media/fa7e5ac5-dc0a-46b7-b10b-45d8745d65d2.png" Id="R1d3c669a17ce4f7f" /></Relationships>
</file>