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96a9935fc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bbed7af3e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Saint-Cenere,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ccbad2bf849ef" /><Relationship Type="http://schemas.openxmlformats.org/officeDocument/2006/relationships/numbering" Target="/word/numbering.xml" Id="Re545b848779941c5" /><Relationship Type="http://schemas.openxmlformats.org/officeDocument/2006/relationships/settings" Target="/word/settings.xml" Id="R70a70e5b17604942" /><Relationship Type="http://schemas.openxmlformats.org/officeDocument/2006/relationships/image" Target="/word/media/adcccfe6-4173-4cc7-ad42-0b3c6be0c641.png" Id="R58ebbed7af3e4d62" /></Relationships>
</file>