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59ab85841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a8bc9ef9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Saint-Chely-d'Apcher,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04fdc9adf4dcd" /><Relationship Type="http://schemas.openxmlformats.org/officeDocument/2006/relationships/numbering" Target="/word/numbering.xml" Id="Rb8a9f1cd785e42f0" /><Relationship Type="http://schemas.openxmlformats.org/officeDocument/2006/relationships/settings" Target="/word/settings.xml" Id="R1071434c81ab4c16" /><Relationship Type="http://schemas.openxmlformats.org/officeDocument/2006/relationships/image" Target="/word/media/48725aae-7e1d-4b35-95f1-52ce64f6f9ef.png" Id="Rf3bfa8bc9ef94b4c" /></Relationships>
</file>