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239e884bff47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c9957a19dc47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Saint-Cricq-Villeneuve,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f03b8f71884c01" /><Relationship Type="http://schemas.openxmlformats.org/officeDocument/2006/relationships/numbering" Target="/word/numbering.xml" Id="Rda1df5d608794577" /><Relationship Type="http://schemas.openxmlformats.org/officeDocument/2006/relationships/settings" Target="/word/settings.xml" Id="R624510cf3edb4f36" /><Relationship Type="http://schemas.openxmlformats.org/officeDocument/2006/relationships/image" Target="/word/media/c4f85a02-c71b-439e-bb37-c1324c4014b8.png" Id="Ra6c9957a19dc47bc" /></Relationships>
</file>