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f5d3a8c5a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e060a32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Saint-Denis-les-Rebais,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081f2c56445b" /><Relationship Type="http://schemas.openxmlformats.org/officeDocument/2006/relationships/numbering" Target="/word/numbering.xml" Id="Rc10a141e115148ff" /><Relationship Type="http://schemas.openxmlformats.org/officeDocument/2006/relationships/settings" Target="/word/settings.xml" Id="R37729dfafd8c4c9e" /><Relationship Type="http://schemas.openxmlformats.org/officeDocument/2006/relationships/image" Target="/word/media/0fed0690-4c0b-437a-b8fd-1c98f0b60905.png" Id="Rd992e060a32c41a1" /></Relationships>
</file>