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2a9cfdfb6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16b6733a5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Saint-Ellier-du-Maine,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310009a7f46cf" /><Relationship Type="http://schemas.openxmlformats.org/officeDocument/2006/relationships/numbering" Target="/word/numbering.xml" Id="Rf1dd49ecf0c94bea" /><Relationship Type="http://schemas.openxmlformats.org/officeDocument/2006/relationships/settings" Target="/word/settings.xml" Id="R88fda13c20db4908" /><Relationship Type="http://schemas.openxmlformats.org/officeDocument/2006/relationships/image" Target="/word/media/b310e08d-f9bb-4757-a554-0126fb67cd6f.png" Id="Ra9816b6733a54106" /></Relationships>
</file>