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66e3bdcf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b8ff5b2c3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Saint-Felix-de-Sorgues,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831eea2fb4170" /><Relationship Type="http://schemas.openxmlformats.org/officeDocument/2006/relationships/numbering" Target="/word/numbering.xml" Id="Rc2b1fa2695234f09" /><Relationship Type="http://schemas.openxmlformats.org/officeDocument/2006/relationships/settings" Target="/word/settings.xml" Id="Rab2b1038409a47e5" /><Relationship Type="http://schemas.openxmlformats.org/officeDocument/2006/relationships/image" Target="/word/media/fabc980a-2036-402d-8794-8573c6068176.png" Id="R45cb8ff5b2c34993" /></Relationships>
</file>