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1e8189654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82380475a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Saint-Georges-d'Oleron,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9c58d1f3048eb" /><Relationship Type="http://schemas.openxmlformats.org/officeDocument/2006/relationships/numbering" Target="/word/numbering.xml" Id="R6fd7da33e0454693" /><Relationship Type="http://schemas.openxmlformats.org/officeDocument/2006/relationships/settings" Target="/word/settings.xml" Id="Rcf73a0fa1a07459b" /><Relationship Type="http://schemas.openxmlformats.org/officeDocument/2006/relationships/image" Target="/word/media/cd015b5b-0f3b-4352-9eb7-3f84b0558db7.png" Id="Rf8982380475a428a" /></Relationships>
</file>