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314090c11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056635a35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Saint-Geours-d'Auribat,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80c8ac6a4602" /><Relationship Type="http://schemas.openxmlformats.org/officeDocument/2006/relationships/numbering" Target="/word/numbering.xml" Id="R98400232683945ee" /><Relationship Type="http://schemas.openxmlformats.org/officeDocument/2006/relationships/settings" Target="/word/settings.xml" Id="R8f50124c906d472d" /><Relationship Type="http://schemas.openxmlformats.org/officeDocument/2006/relationships/image" Target="/word/media/2b3a697e-a373-4910-952d-f353bf924ed4.png" Id="R1d0056635a354ad3" /></Relationships>
</file>