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53bc0551d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6cd8b91b4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Saint-Gondran,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a892d8c8c4751" /><Relationship Type="http://schemas.openxmlformats.org/officeDocument/2006/relationships/numbering" Target="/word/numbering.xml" Id="Rc9e87626b106402f" /><Relationship Type="http://schemas.openxmlformats.org/officeDocument/2006/relationships/settings" Target="/word/settings.xml" Id="Rb5d35171e23c47ff" /><Relationship Type="http://schemas.openxmlformats.org/officeDocument/2006/relationships/image" Target="/word/media/5b42ef94-52fb-4bc0-86d4-7cc8bbc5446a.png" Id="R0786cd8b91b447a2" /></Relationships>
</file>