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1a637004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1f5146702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Saint-Henri,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42f53cebd4f2b" /><Relationship Type="http://schemas.openxmlformats.org/officeDocument/2006/relationships/numbering" Target="/word/numbering.xml" Id="R3dec242d7c074a7f" /><Relationship Type="http://schemas.openxmlformats.org/officeDocument/2006/relationships/settings" Target="/word/settings.xml" Id="Rbb5eadf766ee41e5" /><Relationship Type="http://schemas.openxmlformats.org/officeDocument/2006/relationships/image" Target="/word/media/67ffd0be-df3c-41f5-a40a-f9fa56221f29.png" Id="R3641f51467024a81" /></Relationships>
</file>