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a8ebed65d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b91e3cbc4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Saint-Hilaire-de-Clisson,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bf35fd20a497e" /><Relationship Type="http://schemas.openxmlformats.org/officeDocument/2006/relationships/numbering" Target="/word/numbering.xml" Id="Rfca6f277415143fb" /><Relationship Type="http://schemas.openxmlformats.org/officeDocument/2006/relationships/settings" Target="/word/settings.xml" Id="Rd5ff3fe62c14464a" /><Relationship Type="http://schemas.openxmlformats.org/officeDocument/2006/relationships/image" Target="/word/media/052efd73-b1dc-4cb1-8a79-d861549e1d67.png" Id="R02fb91e3cbc449f6" /></Relationships>
</file>