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b45b041a5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eafb86097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Saint-Hilaire-la-Palud,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9db2c126d4815" /><Relationship Type="http://schemas.openxmlformats.org/officeDocument/2006/relationships/numbering" Target="/word/numbering.xml" Id="R1062255d38a54811" /><Relationship Type="http://schemas.openxmlformats.org/officeDocument/2006/relationships/settings" Target="/word/settings.xml" Id="R391a350e1d584745" /><Relationship Type="http://schemas.openxmlformats.org/officeDocument/2006/relationships/image" Target="/word/media/8b334689-fe14-41cb-bc35-cdff7f54f47e.png" Id="Rafceafb860974837" /></Relationships>
</file>