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15809463d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dd078e810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Saint-Illide,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8c1c29f5040bd" /><Relationship Type="http://schemas.openxmlformats.org/officeDocument/2006/relationships/numbering" Target="/word/numbering.xml" Id="R752ab51e4a764366" /><Relationship Type="http://schemas.openxmlformats.org/officeDocument/2006/relationships/settings" Target="/word/settings.xml" Id="Rbd8af128a35f4d4c" /><Relationship Type="http://schemas.openxmlformats.org/officeDocument/2006/relationships/image" Target="/word/media/7babb5d2-23f1-4323-a788-d8c8499824ca.png" Id="R883dd078e8104adc" /></Relationships>
</file>