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1a69fbfd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8f5b4b5f8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a735513e44aa6" /><Relationship Type="http://schemas.openxmlformats.org/officeDocument/2006/relationships/numbering" Target="/word/numbering.xml" Id="Re9c6f89bb96f464b" /><Relationship Type="http://schemas.openxmlformats.org/officeDocument/2006/relationships/settings" Target="/word/settings.xml" Id="R220a98db4dff4858" /><Relationship Type="http://schemas.openxmlformats.org/officeDocument/2006/relationships/image" Target="/word/media/19912422-dc21-4e7a-8b29-38f27c4b8883.png" Id="Rf928f5b4b5f84242" /></Relationships>
</file>