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173bfb643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53d048a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Saint-Jean-de-Maruejols-et-Avejan,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e21c7f414704" /><Relationship Type="http://schemas.openxmlformats.org/officeDocument/2006/relationships/numbering" Target="/word/numbering.xml" Id="R682d127f0d314931" /><Relationship Type="http://schemas.openxmlformats.org/officeDocument/2006/relationships/settings" Target="/word/settings.xml" Id="R0cd0d7322e414102" /><Relationship Type="http://schemas.openxmlformats.org/officeDocument/2006/relationships/image" Target="/word/media/e3578873-9efc-4fbd-b952-a0a61a787796.png" Id="R434553d048aa4398" /></Relationships>
</file>