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2c9cc1c9c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eb5f2f96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Saint-Julien-d'Armagnac,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879df727a4032" /><Relationship Type="http://schemas.openxmlformats.org/officeDocument/2006/relationships/numbering" Target="/word/numbering.xml" Id="R7d87db8adc1e4f56" /><Relationship Type="http://schemas.openxmlformats.org/officeDocument/2006/relationships/settings" Target="/word/settings.xml" Id="Ra5d09352351144cc" /><Relationship Type="http://schemas.openxmlformats.org/officeDocument/2006/relationships/image" Target="/word/media/930ffc35-ddf5-491b-8329-5c9194be7e31.png" Id="R905eb5f2f96d462f" /></Relationships>
</file>