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926334229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fd33eaa1d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Saint-Julien-de-Coppel,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f38f0a3cb40c6" /><Relationship Type="http://schemas.openxmlformats.org/officeDocument/2006/relationships/numbering" Target="/word/numbering.xml" Id="Rcd8c65fa2e8546f9" /><Relationship Type="http://schemas.openxmlformats.org/officeDocument/2006/relationships/settings" Target="/word/settings.xml" Id="Ra0dae106cde94ae5" /><Relationship Type="http://schemas.openxmlformats.org/officeDocument/2006/relationships/image" Target="/word/media/7a432697-ba56-49df-885d-f96e2cb7b785.png" Id="R3c9fd33eaa1d4909" /></Relationships>
</file>