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728c2ab4f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4552e1198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dd6d560c04b4b" /><Relationship Type="http://schemas.openxmlformats.org/officeDocument/2006/relationships/numbering" Target="/word/numbering.xml" Id="R311d40b0671649a8" /><Relationship Type="http://schemas.openxmlformats.org/officeDocument/2006/relationships/settings" Target="/word/settings.xml" Id="R6e49c7bc2a3d45ef" /><Relationship Type="http://schemas.openxmlformats.org/officeDocument/2006/relationships/image" Target="/word/media/aa9dae0a-58d2-45d3-a770-93655bdb86ec.png" Id="R2864552e119844d9" /></Relationships>
</file>