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588e3ad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d032ed1e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Saint-Julien-le-Pelerin,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f3e0e50f4d67" /><Relationship Type="http://schemas.openxmlformats.org/officeDocument/2006/relationships/numbering" Target="/word/numbering.xml" Id="R538be95440e44b93" /><Relationship Type="http://schemas.openxmlformats.org/officeDocument/2006/relationships/settings" Target="/word/settings.xml" Id="R9ce5a02ddc3b4e58" /><Relationship Type="http://schemas.openxmlformats.org/officeDocument/2006/relationships/image" Target="/word/media/6dc4eb70-0ce7-4360-a285-0419692e872f.png" Id="Ra647d032ed1e4009" /></Relationships>
</file>