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a9ccf3e9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620a352e5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Saint-Laurent-du-Pape,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d2f3daaf3482d" /><Relationship Type="http://schemas.openxmlformats.org/officeDocument/2006/relationships/numbering" Target="/word/numbering.xml" Id="R3e102c8f54714a87" /><Relationship Type="http://schemas.openxmlformats.org/officeDocument/2006/relationships/settings" Target="/word/settings.xml" Id="Rd6179f633a214ed3" /><Relationship Type="http://schemas.openxmlformats.org/officeDocument/2006/relationships/image" Target="/word/media/8c3bdf81-f18f-4fa4-8739-6ef3c701a15b.png" Id="Raa6620a352e5403a" /></Relationships>
</file>