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c4b4f6d19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217460af1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Saint-Leon-sur-Vezere,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a4e5b8f0b4f49" /><Relationship Type="http://schemas.openxmlformats.org/officeDocument/2006/relationships/numbering" Target="/word/numbering.xml" Id="R7815604cfc0b45f6" /><Relationship Type="http://schemas.openxmlformats.org/officeDocument/2006/relationships/settings" Target="/word/settings.xml" Id="Rebb5be527b6245a4" /><Relationship Type="http://schemas.openxmlformats.org/officeDocument/2006/relationships/image" Target="/word/media/10df33a7-11e1-4bed-97c6-e193c2d9a6f8.png" Id="Rc09217460af143ca" /></Relationships>
</file>