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9e82f016f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c02704da1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Saint-Loup-Cammas,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960028b524cc0" /><Relationship Type="http://schemas.openxmlformats.org/officeDocument/2006/relationships/numbering" Target="/word/numbering.xml" Id="R6afe947316224a5a" /><Relationship Type="http://schemas.openxmlformats.org/officeDocument/2006/relationships/settings" Target="/word/settings.xml" Id="Re53351f46f104ec8" /><Relationship Type="http://schemas.openxmlformats.org/officeDocument/2006/relationships/image" Target="/word/media/a30c9eed-b2ff-435b-804a-bca7e04edc15.png" Id="Re24c02704da14724" /></Relationships>
</file>