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4eb0f69c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84c9822b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8c30cdad4986" /><Relationship Type="http://schemas.openxmlformats.org/officeDocument/2006/relationships/numbering" Target="/word/numbering.xml" Id="Rf675ccad008c4a0a" /><Relationship Type="http://schemas.openxmlformats.org/officeDocument/2006/relationships/settings" Target="/word/settings.xml" Id="R8c54174e96bb4d1e" /><Relationship Type="http://schemas.openxmlformats.org/officeDocument/2006/relationships/image" Target="/word/media/93baf82f-53e7-4c80-b53d-4e29608632e2.png" Id="R93f84c9822b648c0" /></Relationships>
</file>